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Project name: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Research group name: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76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76"/>
        <w:tblGridChange w:id="0">
          <w:tblGrid>
            <w:gridCol w:w="8476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Xartec Salut will provide valorization related strategic studies developed by specialized suppliers in the field. Please select the desired study: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Valorization plans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Technology transfer route analysis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Market access plans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Regulatory roadmaps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Market analysis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Assessment of research results: definition of proof of concept (PoC)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Other studies that require expert advice in order to build the valorization strategy (describe):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77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74"/>
        <w:tblGridChange w:id="0">
          <w:tblGrid>
            <w:gridCol w:w="7774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provide us with a brief explanation about the following information: 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Strategic valorization study required and the impact in the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Description of the asset &amp; Innovation: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Stage of the development of the asset: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Ownership of the asset(s):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360"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Current IP strategy (if 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Current valorization strategy (if 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Potential market and competitive advantages: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-309455</wp:posOffset>
          </wp:positionH>
          <wp:positionV relativeFrom="paragraph">
            <wp:posOffset>-59900</wp:posOffset>
          </wp:positionV>
          <wp:extent cx="3925570" cy="414655"/>
          <wp:effectExtent b="0" l="0" r="0" t="0"/>
          <wp:wrapSquare wrapText="bothSides" distB="0" distT="0" distL="114300" distR="114300"/>
          <wp:docPr descr="https://lh4.googleusercontent.com/C2ijGEBrbHNSnQOcbYKxQ_0HDWgqTej1z4vLrbKMx0BsNYP5iXno9Pe99gQOIeXwRaSI4u9emoLftvdIYGZl2btAyCEMKRic8SLKRlMmg0O9U6z6sgo0q8s5UG5Odcu09H4jy24" id="6" name="image1.jpg"/>
          <a:graphic>
            <a:graphicData uri="http://schemas.openxmlformats.org/drawingml/2006/picture">
              <pic:pic>
                <pic:nvPicPr>
                  <pic:cNvPr descr="https://lh4.googleusercontent.com/C2ijGEBrbHNSnQOcbYKxQ_0HDWgqTej1z4vLrbKMx0BsNYP5iXno9Pe99gQOIeXwRaSI4u9emoLftvdIYGZl2btAyCEMKRic8SLKRlMmg0O9U6z6sgo0q8s5UG5Odcu09H4jy24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25570" cy="414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3830108</wp:posOffset>
          </wp:positionH>
          <wp:positionV relativeFrom="paragraph">
            <wp:posOffset>-17356</wp:posOffset>
          </wp:positionV>
          <wp:extent cx="1803400" cy="313055"/>
          <wp:effectExtent b="0" l="0" r="0" t="0"/>
          <wp:wrapSquare wrapText="bothSides" distB="0" distT="0" distL="114300" distR="114300"/>
          <wp:docPr descr="https://lh6.googleusercontent.com/zHSVNxyHg77uxaalc_p8Dv7ZC6JI0SM_jwCxia5l6InSTthXCPt4pRy-HeKkF5fy_lXNx-RTlfCrjZjiu6eK9735S9yOdOMVzBidlA3jNjNfDLTUiDjrcm-gmlQxisJ8nuwmrnA" id="5" name="image2.png"/>
          <a:graphic>
            <a:graphicData uri="http://schemas.openxmlformats.org/drawingml/2006/picture">
              <pic:pic>
                <pic:nvPicPr>
                  <pic:cNvPr descr="https://lh6.googleusercontent.com/zHSVNxyHg77uxaalc_p8Dv7ZC6JI0SM_jwCxia5l6InSTthXCPt4pRy-HeKkF5fy_lXNx-RTlfCrjZjiu6eK9735S9yOdOMVzBidlA3jNjNfDLTUiDjrcm-gmlQxisJ8nuwmrnA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400" cy="313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4736041</wp:posOffset>
          </wp:positionH>
          <wp:positionV relativeFrom="paragraph">
            <wp:posOffset>-203833</wp:posOffset>
          </wp:positionV>
          <wp:extent cx="1007745" cy="550545"/>
          <wp:effectExtent b="0" l="0" r="0" t="0"/>
          <wp:wrapSquare wrapText="bothSides" distB="0" distT="0" distL="114300" distR="114300"/>
          <wp:docPr descr="https://lh3.googleusercontent.com/GFrixDlSSnSRMf9KAkqpwyh9w3AMaZXuWXdCmU8Y9XcBDjJWsj8whuj0oAhyLpShduyiuCU5UhTRXQS9Irn98snUtjHksbi4lVkHV28VFmqL9j-96zjwO339Ne7qkhtW44wGaBY" id="7" name="image3.jpg"/>
          <a:graphic>
            <a:graphicData uri="http://schemas.openxmlformats.org/drawingml/2006/picture">
              <pic:pic>
                <pic:nvPicPr>
                  <pic:cNvPr descr="https://lh3.googleusercontent.com/GFrixDlSSnSRMf9KAkqpwyh9w3AMaZXuWXdCmU8Y9XcBDjJWsj8whuj0oAhyLpShduyiuCU5UhTRXQS9Irn98snUtjHksbi4lVkHV28VFmqL9j-96zjwO339Ne7qkhtW44wGaBY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7745" cy="550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5E3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55E3D"/>
    <w:pPr>
      <w:spacing w:after="100" w:afterAutospacing="1" w:before="100" w:beforeAutospacing="1"/>
    </w:pPr>
  </w:style>
  <w:style w:type="table" w:styleId="Tablaconcuadrcula">
    <w:name w:val="Table Grid"/>
    <w:basedOn w:val="Tablanormal"/>
    <w:uiPriority w:val="39"/>
    <w:rsid w:val="006821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68218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8218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68218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8218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kMnXZV2tjaXmQQsNLt783T4lw==">AMUW2mX1+u7+8PDYZBU6AgbuRBtt6RUR3OnSGKbACLLSap/VVpNzFjUVdrYJ6cyYbmuLfPi3DZiQn8jVqafrmw+F2B7XckUg6EmlwdRGu/tNvqYaZRiRpl/dz/SaNCWr5hH0/zPPH7zb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2021-07-06T06:33:00Z</dcterms:created>
  <dc:creator>Sergio Gonzalez</dc:creator>
</cp:coreProperties>
</file>